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8579A">
      <w:pPr>
        <w:spacing w:line="360" w:lineRule="auto"/>
        <w:jc w:val="center"/>
        <w:rPr>
          <w:rFonts w:asciiTheme="minorEastAsia" w:hAnsiTheme="minorEastAsia" w:eastAsiaTheme="minorEastAsia" w:cstheme="minorEastAsia"/>
          <w:sz w:val="24"/>
        </w:rPr>
      </w:pPr>
      <w:bookmarkStart w:id="2" w:name="_GoBack"/>
      <w:bookmarkEnd w:id="2"/>
      <w:r>
        <w:rPr>
          <w:rFonts w:hint="eastAsia" w:asciiTheme="minorEastAsia" w:hAnsiTheme="minorEastAsia" w:eastAsiaTheme="minorEastAsia" w:cstheme="minorEastAsia"/>
          <w:b/>
          <w:bCs/>
          <w:sz w:val="24"/>
        </w:rPr>
        <w:t>32通道</w:t>
      </w:r>
      <w:bookmarkStart w:id="0" w:name="_Hlk224671398"/>
      <w:r>
        <w:rPr>
          <w:rFonts w:hint="eastAsia" w:asciiTheme="minorEastAsia" w:hAnsiTheme="minorEastAsia" w:eastAsiaTheme="minorEastAsia" w:cstheme="minorEastAsia"/>
          <w:b/>
          <w:bCs/>
          <w:sz w:val="24"/>
        </w:rPr>
        <w:t>梯度信号序列组合输出自动控制软件</w:t>
      </w:r>
      <w:bookmarkEnd w:id="0"/>
    </w:p>
    <w:p w14:paraId="0D181FCE">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一、技术参数：</w:t>
      </w:r>
    </w:p>
    <w:p w14:paraId="48448047">
      <w:pPr>
        <w:spacing w:line="360" w:lineRule="auto"/>
        <w:rPr>
          <w:rFonts w:asciiTheme="minorEastAsia" w:hAnsiTheme="minorEastAsia" w:eastAsiaTheme="minorEastAsia" w:cstheme="minorEastAsia"/>
          <w:sz w:val="24"/>
        </w:rPr>
      </w:pPr>
      <w:bookmarkStart w:id="1" w:name="_Hlk224671362"/>
      <w:r>
        <w:rPr>
          <w:rFonts w:hint="eastAsia" w:asciiTheme="minorEastAsia" w:hAnsiTheme="minorEastAsia" w:eastAsiaTheme="minorEastAsia" w:cstheme="minorEastAsia"/>
          <w:sz w:val="24"/>
        </w:rPr>
        <w:t>#1、能够协同控制梯度信号序列组合输出工装控制系统，满足ISO/TS 10974-2018第16章测试要求。</w:t>
      </w:r>
    </w:p>
    <w:bookmarkEnd w:id="1"/>
    <w:p w14:paraId="5D585B0C">
      <w:pPr>
        <w:spacing w:line="360" w:lineRule="auto"/>
        <w:rPr>
          <w:rFonts w:asciiTheme="minorEastAsia" w:hAnsiTheme="minorEastAsia" w:eastAsiaTheme="minorEastAsia" w:cs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cstheme="minorEastAsia"/>
          <w:sz w:val="24"/>
        </w:rPr>
        <w:t>2、序列控制模式数量：泄露≥8种、整流≥8种、失真≥32种、故障≥100种，程控设置执行。</w:t>
      </w:r>
    </w:p>
    <w:p w14:paraId="15AD8377">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3、单个梯度注入工装序列持续时间软件设定范围：0-3600S连续可调。</w:t>
      </w:r>
    </w:p>
    <w:p w14:paraId="7C85DA5E">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4、多个梯度注入工装序列间隔时间软件设定范围：0-3600S连续可调。</w:t>
      </w:r>
    </w:p>
    <w:p w14:paraId="11EEC345">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5、梯度注入工装序列执行时间步进软件设定分辨率：≤1s。</w:t>
      </w:r>
    </w:p>
    <w:p w14:paraId="682ABC7B">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#6、梯度注入工装序列执行时间误差：≤±1uS。</w:t>
      </w:r>
    </w:p>
    <w:p w14:paraId="14C14FED">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7、工作条件：</w:t>
      </w:r>
    </w:p>
    <w:p w14:paraId="66CF6C72">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7.1、电源：AC 220V±10%，50Hz±2%。</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7.2、环境温度范围：0～40℃。</w:t>
      </w:r>
    </w:p>
    <w:p w14:paraId="1207FD9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7.3、湿度范围：10%～95%。</w:t>
      </w:r>
    </w:p>
    <w:p w14:paraId="654B5CB1">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7.4、海拔高度：≤2000m以下。</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二、主要配置：</w:t>
      </w:r>
    </w:p>
    <w:p w14:paraId="5B0B0FD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1、控制软件：1套。</w:t>
      </w:r>
    </w:p>
    <w:p w14:paraId="41803BA2">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三、</w:t>
      </w:r>
      <w:r>
        <w:rPr>
          <w:rFonts w:hint="eastAsia" w:asciiTheme="minorEastAsia" w:hAnsiTheme="minorEastAsia" w:eastAsiaTheme="minorEastAsia" w:cstheme="minorEastAsia"/>
          <w:bCs/>
          <w:sz w:val="24"/>
        </w:rPr>
        <w:t>技术资料：</w:t>
      </w:r>
    </w:p>
    <w:p w14:paraId="5F10810B">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1、提供仪器设备的中文安装、操作手册。</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2、提供仪器设备的中文维修保养手册。</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3、仪器设备符合中国国家标准或通用国际标准。</w:t>
      </w:r>
    </w:p>
    <w:p w14:paraId="54A0524B">
      <w:pPr>
        <w:spacing w:line="360" w:lineRule="auto"/>
        <w:outlineLvl w:val="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四、售后服务：</w:t>
      </w:r>
    </w:p>
    <w:p w14:paraId="072610DF">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AA461E2">
      <w:pPr>
        <w:spacing w:line="360" w:lineRule="auto"/>
        <w:rPr>
          <w:rFonts w:asciiTheme="minorEastAsia" w:hAnsiTheme="minorEastAsia" w:eastAsiaTheme="minorEastAsia" w:cs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D5E57">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05AE"/>
    <w:rsid w:val="0005104C"/>
    <w:rsid w:val="00082327"/>
    <w:rsid w:val="000D49C5"/>
    <w:rsid w:val="0011417F"/>
    <w:rsid w:val="0014011E"/>
    <w:rsid w:val="001612D3"/>
    <w:rsid w:val="001620F1"/>
    <w:rsid w:val="00164EB1"/>
    <w:rsid w:val="00185F74"/>
    <w:rsid w:val="001A17ED"/>
    <w:rsid w:val="001A2B68"/>
    <w:rsid w:val="001E2FC0"/>
    <w:rsid w:val="00206B59"/>
    <w:rsid w:val="00223E4B"/>
    <w:rsid w:val="00234971"/>
    <w:rsid w:val="00250D7F"/>
    <w:rsid w:val="00260346"/>
    <w:rsid w:val="00262A79"/>
    <w:rsid w:val="00262D50"/>
    <w:rsid w:val="00280B7E"/>
    <w:rsid w:val="00281ED4"/>
    <w:rsid w:val="002D3CE9"/>
    <w:rsid w:val="00306169"/>
    <w:rsid w:val="003864F0"/>
    <w:rsid w:val="00386D48"/>
    <w:rsid w:val="003B5D09"/>
    <w:rsid w:val="003B6306"/>
    <w:rsid w:val="003F4FF5"/>
    <w:rsid w:val="004046DF"/>
    <w:rsid w:val="00441020"/>
    <w:rsid w:val="0049750E"/>
    <w:rsid w:val="004D41BE"/>
    <w:rsid w:val="004E1B74"/>
    <w:rsid w:val="004E3CD0"/>
    <w:rsid w:val="004F5D3F"/>
    <w:rsid w:val="00502394"/>
    <w:rsid w:val="00505D15"/>
    <w:rsid w:val="00513B2F"/>
    <w:rsid w:val="00516304"/>
    <w:rsid w:val="00560F40"/>
    <w:rsid w:val="0059265D"/>
    <w:rsid w:val="005A7D44"/>
    <w:rsid w:val="005C6246"/>
    <w:rsid w:val="006C57B9"/>
    <w:rsid w:val="006D6A0E"/>
    <w:rsid w:val="006F03EA"/>
    <w:rsid w:val="0070784E"/>
    <w:rsid w:val="00713C0D"/>
    <w:rsid w:val="0076446E"/>
    <w:rsid w:val="00766764"/>
    <w:rsid w:val="00785AFC"/>
    <w:rsid w:val="00786315"/>
    <w:rsid w:val="007941D8"/>
    <w:rsid w:val="007955FA"/>
    <w:rsid w:val="007B5029"/>
    <w:rsid w:val="007F542C"/>
    <w:rsid w:val="00804F0D"/>
    <w:rsid w:val="008214B2"/>
    <w:rsid w:val="0082289F"/>
    <w:rsid w:val="008522B4"/>
    <w:rsid w:val="0089220C"/>
    <w:rsid w:val="008A1A95"/>
    <w:rsid w:val="008C7A5C"/>
    <w:rsid w:val="0090141B"/>
    <w:rsid w:val="00935BDF"/>
    <w:rsid w:val="00994ECA"/>
    <w:rsid w:val="00A435D1"/>
    <w:rsid w:val="00B44867"/>
    <w:rsid w:val="00B47E8F"/>
    <w:rsid w:val="00B84D47"/>
    <w:rsid w:val="00B85D9D"/>
    <w:rsid w:val="00B93445"/>
    <w:rsid w:val="00BA06E9"/>
    <w:rsid w:val="00BA66A0"/>
    <w:rsid w:val="00BD6036"/>
    <w:rsid w:val="00BD7091"/>
    <w:rsid w:val="00C12E08"/>
    <w:rsid w:val="00C4435E"/>
    <w:rsid w:val="00C82434"/>
    <w:rsid w:val="00CB1761"/>
    <w:rsid w:val="00CC3AD1"/>
    <w:rsid w:val="00CE70AE"/>
    <w:rsid w:val="00D259E2"/>
    <w:rsid w:val="00D317DA"/>
    <w:rsid w:val="00D77C6D"/>
    <w:rsid w:val="00D911D3"/>
    <w:rsid w:val="00E0027D"/>
    <w:rsid w:val="00E21EAE"/>
    <w:rsid w:val="00E36A05"/>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7EEAF2"/>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B3B7087"/>
    <w:rsid w:val="4C966CE4"/>
    <w:rsid w:val="4DBA4AC2"/>
    <w:rsid w:val="4E071DD2"/>
    <w:rsid w:val="4E6738A9"/>
    <w:rsid w:val="4F872AA8"/>
    <w:rsid w:val="4FAF2313"/>
    <w:rsid w:val="4FE95668"/>
    <w:rsid w:val="514874D3"/>
    <w:rsid w:val="52224AB4"/>
    <w:rsid w:val="54FFD023"/>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6DFD8FD"/>
    <w:rsid w:val="771E1AA0"/>
    <w:rsid w:val="78632C67"/>
    <w:rsid w:val="79487FB4"/>
    <w:rsid w:val="79AD425C"/>
    <w:rsid w:val="79DF0A07"/>
    <w:rsid w:val="7CBD3670"/>
    <w:rsid w:val="EFDF8C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FCC7EA3-A370-4645-93D8-33EC205AA44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110</Words>
  <Characters>632</Characters>
  <Lines>5</Lines>
  <Paragraphs>1</Paragraphs>
  <TotalTime>8</TotalTime>
  <ScaleCrop>false</ScaleCrop>
  <LinksUpToDate>false</LinksUpToDate>
  <CharactersWithSpaces>741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2026-06-25T11:08:45Z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0BB71D43020AE560BD9B3C6A96FB3997_43</vt:lpwstr>
  </property>
  <property fmtid="{D5CDD505-2E9C-101B-9397-08002B2CF9AE}" pid="4" name="KSOTemplateDocerSaveRecord">
    <vt:lpwstr>eyJoZGlkIjoiMWIyYWZmNzM4ZDUwOGUwMTE3NGFiYWU2OTAyMDZkODUiLCJ1c2VySWQiOiIxNDQ0NDczNjcwIn0=</vt:lpwstr>
  </property>
</Properties>
</file>